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3080" w:firstLineChars="1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有创呼吸机参数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660" w:firstLineChars="300"/>
        <w:jc w:val="both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1、</w:t>
      </w:r>
      <w:bookmarkStart w:id="0" w:name="_GoBack"/>
      <w:bookmarkEnd w:id="0"/>
      <w:r>
        <w:rPr>
          <w:rFonts w:hint="eastAsia" w:ascii="宋体" w:hAnsi="宋体"/>
          <w:sz w:val="22"/>
          <w:szCs w:val="22"/>
        </w:rPr>
        <w:t>容量设置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869" w:firstLineChars="395"/>
        <w:jc w:val="both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容量限制：1－300mL；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1100" w:firstLineChars="500"/>
        <w:jc w:val="both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容量保证：2—300mL；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1100" w:firstLineChars="500"/>
        <w:jc w:val="both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*高频容量保证：0.8－100mL；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550" w:firstLineChars="250"/>
        <w:jc w:val="both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（Vt潮气量范围：新生儿模式1 mL－1L；婴幼儿模式2mL—10L）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660" w:firstLineChars="300"/>
        <w:jc w:val="both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  <w:lang w:val="en-US" w:eastAsia="zh-CN"/>
        </w:rPr>
        <w:t>2、</w:t>
      </w:r>
      <w:r>
        <w:rPr>
          <w:rFonts w:hint="eastAsia" w:ascii="宋体" w:hAnsi="宋体"/>
          <w:color w:val="000000"/>
          <w:sz w:val="22"/>
          <w:szCs w:val="22"/>
        </w:rPr>
        <w:t>压力设置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1086" w:firstLineChars="494"/>
        <w:jc w:val="both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PIP气道峰压：4-80cmH</w:t>
      </w:r>
      <w:r>
        <w:rPr>
          <w:rFonts w:hint="eastAsia" w:ascii="宋体" w:hAnsi="宋体"/>
          <w:color w:val="000000"/>
          <w:sz w:val="22"/>
          <w:szCs w:val="22"/>
          <w:vertAlign w:val="subscript"/>
        </w:rPr>
        <w:t>2</w:t>
      </w:r>
      <w:r>
        <w:rPr>
          <w:rFonts w:hint="eastAsia" w:ascii="宋体" w:hAnsi="宋体"/>
          <w:color w:val="000000"/>
          <w:sz w:val="22"/>
          <w:szCs w:val="22"/>
        </w:rPr>
        <w:t>O；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1086" w:firstLineChars="494"/>
        <w:jc w:val="both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PEEP呼气末正压：0-30cmH</w:t>
      </w:r>
      <w:r>
        <w:rPr>
          <w:rFonts w:hint="eastAsia" w:ascii="宋体" w:hAnsi="宋体"/>
          <w:color w:val="000000"/>
          <w:sz w:val="22"/>
          <w:szCs w:val="22"/>
          <w:vertAlign w:val="subscript"/>
        </w:rPr>
        <w:t>2</w:t>
      </w:r>
      <w:r>
        <w:rPr>
          <w:rFonts w:hint="eastAsia" w:ascii="宋体" w:hAnsi="宋体"/>
          <w:color w:val="000000"/>
          <w:sz w:val="22"/>
          <w:szCs w:val="22"/>
        </w:rPr>
        <w:t>O；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1086" w:firstLineChars="494"/>
        <w:jc w:val="both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振荡压力：5—100cmH2O或0-100%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1086" w:firstLineChars="494"/>
        <w:jc w:val="both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平均气道压：5—50cmH2O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660" w:firstLineChars="300"/>
        <w:jc w:val="both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  <w:lang w:val="en-US" w:eastAsia="zh-CN"/>
        </w:rPr>
        <w:t>3、</w:t>
      </w:r>
      <w:r>
        <w:rPr>
          <w:rFonts w:hint="eastAsia" w:ascii="宋体" w:hAnsi="宋体"/>
          <w:color w:val="000000"/>
          <w:sz w:val="22"/>
          <w:szCs w:val="22"/>
        </w:rPr>
        <w:t>频率设置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1086" w:firstLineChars="494"/>
        <w:jc w:val="both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呼吸频率：2-200次/分钟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1086" w:firstLineChars="494"/>
        <w:jc w:val="both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震荡频率：5-20Hz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660" w:firstLineChars="300"/>
        <w:jc w:val="both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  <w:lang w:val="en-US" w:eastAsia="zh-CN"/>
        </w:rPr>
        <w:t>4、</w:t>
      </w:r>
      <w:r>
        <w:rPr>
          <w:rFonts w:hint="eastAsia" w:ascii="宋体" w:hAnsi="宋体"/>
          <w:color w:val="000000"/>
          <w:sz w:val="22"/>
          <w:szCs w:val="22"/>
        </w:rPr>
        <w:t>氧浓度设置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1100" w:firstLineChars="500"/>
        <w:jc w:val="both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吸入氧浓度：21-100%；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1100" w:firstLineChars="500"/>
        <w:jc w:val="both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氧冲洗浓度：23%-100%；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697" w:firstLineChars="317"/>
        <w:jc w:val="both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  <w:lang w:val="en-US" w:eastAsia="zh-CN"/>
        </w:rPr>
        <w:t>5、</w:t>
      </w:r>
      <w:r>
        <w:rPr>
          <w:rFonts w:hint="eastAsia" w:ascii="宋体" w:hAnsi="宋体"/>
          <w:color w:val="000000"/>
          <w:sz w:val="22"/>
          <w:szCs w:val="22"/>
        </w:rPr>
        <w:t>流量设置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1137" w:firstLineChars="517"/>
        <w:jc w:val="both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吸入流量：1—20 L/min；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1137" w:firstLineChars="517"/>
        <w:jc w:val="both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呼出流量：2—20 L/min；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line="273" w:lineRule="auto"/>
        <w:ind w:firstLine="1100" w:firstLineChars="500"/>
        <w:jc w:val="both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2"/>
          <w:szCs w:val="22"/>
        </w:rPr>
        <w:t>震荡偏流：5—20 L/min；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rPr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09F3"/>
    <w:rsid w:val="00181D68"/>
    <w:rsid w:val="00323B43"/>
    <w:rsid w:val="003D37D8"/>
    <w:rsid w:val="004358AB"/>
    <w:rsid w:val="005F09F3"/>
    <w:rsid w:val="008B7726"/>
    <w:rsid w:val="00B61B52"/>
    <w:rsid w:val="4C1D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280</Characters>
  <Lines>2</Lines>
  <Paragraphs>1</Paragraphs>
  <TotalTime>8</TotalTime>
  <ScaleCrop>false</ScaleCrop>
  <LinksUpToDate>false</LinksUpToDate>
  <CharactersWithSpaces>328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2020-05-22T05:52:00Z</dcterms:created>
  <dc:creator>xzjd</dc:creator>
  <cp:lastModifiedBy>Ai芃伊</cp:lastModifiedBy>
  <dcterms:modified xsi:type="dcterms:W3CDTF">2020-05-26T03:17:25Z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